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3" w:rsidRDefault="00173443" w:rsidP="0017344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173443" w:rsidRDefault="00173443" w:rsidP="0017344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173443" w:rsidRDefault="00173443" w:rsidP="00173443">
      <w:pPr>
        <w:rPr>
          <w:b/>
          <w:sz w:val="28"/>
          <w:szCs w:val="28"/>
        </w:rPr>
      </w:pPr>
    </w:p>
    <w:p w:rsidR="00173443" w:rsidRDefault="00173443" w:rsidP="00173443">
      <w:pPr>
        <w:rPr>
          <w:b/>
          <w:sz w:val="28"/>
          <w:szCs w:val="28"/>
        </w:rPr>
      </w:pPr>
    </w:p>
    <w:p w:rsidR="00173443" w:rsidRDefault="00173443" w:rsidP="0017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73443" w:rsidRDefault="00173443" w:rsidP="00173443">
      <w:pPr>
        <w:jc w:val="center"/>
        <w:rPr>
          <w:sz w:val="28"/>
          <w:szCs w:val="28"/>
        </w:rPr>
      </w:pPr>
    </w:p>
    <w:p w:rsidR="00173443" w:rsidRDefault="00173443" w:rsidP="0017344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31.07.</w:t>
      </w: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                                                      № </w:t>
      </w:r>
      <w:r>
        <w:rPr>
          <w:sz w:val="28"/>
          <w:szCs w:val="28"/>
        </w:rPr>
        <w:t>28</w:t>
      </w:r>
    </w:p>
    <w:p w:rsidR="00173443" w:rsidRDefault="00173443" w:rsidP="00173443">
      <w:pPr>
        <w:rPr>
          <w:sz w:val="28"/>
          <w:szCs w:val="28"/>
        </w:rPr>
      </w:pPr>
    </w:p>
    <w:p w:rsidR="00173443" w:rsidRDefault="00173443" w:rsidP="001734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173443" w:rsidRDefault="00173443" w:rsidP="00173443">
      <w:pPr>
        <w:rPr>
          <w:sz w:val="28"/>
          <w:szCs w:val="28"/>
        </w:rPr>
      </w:pPr>
    </w:p>
    <w:p w:rsidR="00173443" w:rsidRDefault="00173443" w:rsidP="00173443">
      <w:pPr>
        <w:jc w:val="both"/>
        <w:rPr>
          <w:sz w:val="28"/>
          <w:szCs w:val="28"/>
        </w:rPr>
      </w:pPr>
    </w:p>
    <w:p w:rsidR="00173443" w:rsidRDefault="00173443" w:rsidP="00173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акта о приеме-передаче здания (сооружения) Администрации Троицкого района  №90 от 14.05.2018г.:</w:t>
      </w:r>
    </w:p>
    <w:p w:rsidR="00AE2D37" w:rsidRDefault="00AE2D37" w:rsidP="00173443">
      <w:pPr>
        <w:jc w:val="both"/>
        <w:rPr>
          <w:sz w:val="28"/>
          <w:szCs w:val="28"/>
        </w:rPr>
      </w:pPr>
    </w:p>
    <w:p w:rsidR="00173443" w:rsidRDefault="00173443" w:rsidP="00173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 автобусную остановку </w:t>
      </w:r>
      <w:r w:rsidR="00AE2D37">
        <w:rPr>
          <w:sz w:val="28"/>
          <w:szCs w:val="28"/>
        </w:rPr>
        <w:t xml:space="preserve"> к бухгалтерскому учету  в составе основных средств</w:t>
      </w:r>
      <w:r>
        <w:rPr>
          <w:sz w:val="28"/>
          <w:szCs w:val="28"/>
        </w:rPr>
        <w:t>;</w:t>
      </w:r>
    </w:p>
    <w:p w:rsidR="00AE2D37" w:rsidRDefault="00AE2D37" w:rsidP="00173443">
      <w:pPr>
        <w:jc w:val="both"/>
        <w:rPr>
          <w:sz w:val="28"/>
          <w:szCs w:val="28"/>
        </w:rPr>
      </w:pPr>
    </w:p>
    <w:p w:rsidR="00AE2D37" w:rsidRDefault="00173443" w:rsidP="0017344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2D37">
        <w:rPr>
          <w:sz w:val="28"/>
          <w:szCs w:val="28"/>
        </w:rPr>
        <w:t xml:space="preserve"> Присвоить указанному имуществу инвентарный номер;</w:t>
      </w:r>
      <w:bookmarkStart w:id="0" w:name="_GoBack"/>
      <w:bookmarkEnd w:id="0"/>
    </w:p>
    <w:p w:rsidR="00AE2D37" w:rsidRDefault="00AE2D37" w:rsidP="00173443">
      <w:pPr>
        <w:jc w:val="both"/>
        <w:rPr>
          <w:sz w:val="28"/>
          <w:szCs w:val="28"/>
        </w:rPr>
      </w:pPr>
    </w:p>
    <w:p w:rsidR="00173443" w:rsidRDefault="00173443" w:rsidP="00173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173443" w:rsidRDefault="00173443" w:rsidP="00173443">
      <w:pPr>
        <w:jc w:val="both"/>
        <w:rPr>
          <w:sz w:val="28"/>
          <w:szCs w:val="28"/>
        </w:rPr>
      </w:pPr>
    </w:p>
    <w:p w:rsidR="00173443" w:rsidRDefault="00173443" w:rsidP="00173443">
      <w:pPr>
        <w:jc w:val="both"/>
        <w:rPr>
          <w:sz w:val="28"/>
          <w:szCs w:val="28"/>
        </w:rPr>
      </w:pPr>
    </w:p>
    <w:p w:rsidR="00173443" w:rsidRDefault="00173443" w:rsidP="00173443">
      <w:pPr>
        <w:jc w:val="both"/>
        <w:rPr>
          <w:sz w:val="28"/>
          <w:szCs w:val="28"/>
        </w:rPr>
      </w:pPr>
    </w:p>
    <w:p w:rsidR="00173443" w:rsidRDefault="00173443" w:rsidP="00173443">
      <w:pPr>
        <w:jc w:val="both"/>
        <w:rPr>
          <w:sz w:val="28"/>
          <w:szCs w:val="28"/>
        </w:rPr>
      </w:pPr>
    </w:p>
    <w:p w:rsidR="00173443" w:rsidRDefault="00173443" w:rsidP="00173443">
      <w:pPr>
        <w:jc w:val="both"/>
        <w:rPr>
          <w:sz w:val="28"/>
          <w:szCs w:val="28"/>
        </w:rPr>
      </w:pPr>
    </w:p>
    <w:p w:rsidR="00173443" w:rsidRDefault="00173443" w:rsidP="00173443">
      <w:pPr>
        <w:jc w:val="both"/>
        <w:rPr>
          <w:sz w:val="28"/>
          <w:szCs w:val="28"/>
        </w:rPr>
      </w:pPr>
    </w:p>
    <w:p w:rsidR="00173443" w:rsidRDefault="00173443" w:rsidP="001734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С.П. Сокол</w:t>
      </w:r>
    </w:p>
    <w:p w:rsidR="00173443" w:rsidRDefault="00173443" w:rsidP="00173443"/>
    <w:p w:rsidR="007C5B93" w:rsidRDefault="007C5B93"/>
    <w:sectPr w:rsidR="007C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A8"/>
    <w:rsid w:val="00173443"/>
    <w:rsid w:val="007C5B93"/>
    <w:rsid w:val="00AE2D37"/>
    <w:rsid w:val="00E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2018-08-03T06:42:00Z</dcterms:created>
  <dcterms:modified xsi:type="dcterms:W3CDTF">2018-08-03T07:02:00Z</dcterms:modified>
</cp:coreProperties>
</file>